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074DE0" w14:textId="77777777" w:rsidR="00B75FD6" w:rsidRDefault="00B75FD6" w:rsidP="000E4806">
      <w:pPr>
        <w:spacing w:line="360" w:lineRule="auto"/>
      </w:pPr>
      <w:r w:rsidRPr="00B75FD6">
        <w:rPr>
          <w:b/>
        </w:rPr>
        <w:t>ZA STARŠE</w:t>
      </w:r>
      <w:r>
        <w:t xml:space="preserve">                                                                         </w:t>
      </w:r>
      <w:r w:rsidR="00C87BE1">
        <w:t xml:space="preserve">                       </w:t>
      </w:r>
      <w:r w:rsidR="000E4806">
        <w:t xml:space="preserve">     </w:t>
      </w:r>
      <w:r>
        <w:t xml:space="preserve"> Ravne na Koroškem, </w:t>
      </w:r>
      <w:r w:rsidR="000874FE">
        <w:t>december</w:t>
      </w:r>
      <w:r>
        <w:t xml:space="preserve"> 2023</w:t>
      </w:r>
    </w:p>
    <w:p w14:paraId="18434293" w14:textId="77777777" w:rsidR="00A2250C" w:rsidRDefault="00A2250C" w:rsidP="00B75FD6">
      <w:pPr>
        <w:spacing w:line="360" w:lineRule="auto"/>
        <w:jc w:val="both"/>
      </w:pPr>
    </w:p>
    <w:p w14:paraId="675DBDB8" w14:textId="77777777" w:rsidR="00B75FD6" w:rsidRDefault="008255B8" w:rsidP="00B75FD6">
      <w:pPr>
        <w:spacing w:line="360" w:lineRule="auto"/>
        <w:jc w:val="both"/>
      </w:pPr>
      <w:r>
        <w:t>Spoštovani</w:t>
      </w:r>
      <w:r w:rsidR="00DD342C">
        <w:t xml:space="preserve"> starši.</w:t>
      </w:r>
      <w:r w:rsidR="008A70D0">
        <w:t xml:space="preserve"> </w:t>
      </w:r>
      <w:r>
        <w:t xml:space="preserve">    </w:t>
      </w:r>
    </w:p>
    <w:p w14:paraId="12441E27" w14:textId="2AC15EE9" w:rsidR="00D45FDC" w:rsidRDefault="000874FE" w:rsidP="00B75FD6">
      <w:pPr>
        <w:spacing w:line="360" w:lineRule="auto"/>
        <w:jc w:val="both"/>
      </w:pPr>
      <w:r>
        <w:t>Zemljo, kjer rastejo pridelki</w:t>
      </w:r>
      <w:r w:rsidR="00D45FDC">
        <w:t>,</w:t>
      </w:r>
      <w:r>
        <w:t xml:space="preserve"> </w:t>
      </w:r>
      <w:r w:rsidR="00D45FDC">
        <w:t>je že pobelil sneg in ustvaril prekrasno zimsko idilo.</w:t>
      </w:r>
      <w:r>
        <w:t xml:space="preserve"> Ozimnica polni naše shrambe, </w:t>
      </w:r>
      <w:r w:rsidR="00D45FDC">
        <w:t>iz pečic že diši po prazničnih dobrotah, v</w:t>
      </w:r>
      <w:r w:rsidR="00C47128">
        <w:t xml:space="preserve"> </w:t>
      </w:r>
      <w:r>
        <w:t xml:space="preserve">loncih pa se pripravljajo različne jedi. </w:t>
      </w:r>
      <w:r w:rsidR="00D45FDC">
        <w:t xml:space="preserve">Da se bo med vsemi prazničnimi dobrotami letos znašla </w:t>
      </w:r>
      <w:r w:rsidR="00C47128">
        <w:t>še</w:t>
      </w:r>
      <w:r w:rsidR="00C47128">
        <w:t xml:space="preserve"> </w:t>
      </w:r>
      <w:r w:rsidR="00D45FDC">
        <w:t xml:space="preserve">kakšna zdrava jed, vam tokrat ponujamo predlog za pripravo zdrave in okusne praznične sladice. </w:t>
      </w:r>
    </w:p>
    <w:p w14:paraId="36F183EC" w14:textId="6283D9EF" w:rsidR="00DD342C" w:rsidRDefault="00D45FDC" w:rsidP="00B75FD6">
      <w:pPr>
        <w:spacing w:line="360" w:lineRule="auto"/>
        <w:jc w:val="both"/>
      </w:pPr>
      <w:r>
        <w:t xml:space="preserve">Verjamemo, da ste sedaj že dodobra utečeni v pripravi jedi, ki vam jih mesečno predlagamo. Sedaj imate že prakso s kombiniranjem živil, osvojili ste usklajenost v timski pripravi jedi in hitrem pospravljanju kuhinje in s skupnimi močmi in v dobrem vzdušju pripravite okusne </w:t>
      </w:r>
      <w:r w:rsidR="00C47128">
        <w:t>ter</w:t>
      </w:r>
      <w:r w:rsidR="00BA5E0E">
        <w:t xml:space="preserve"> </w:t>
      </w:r>
      <w:r>
        <w:t xml:space="preserve">zdrave obroke. </w:t>
      </w:r>
      <w:r w:rsidR="00DD342C">
        <w:t xml:space="preserve">Skupaj nam gre hitreje in vsakič smo lahko zadolženi za različna opravila, </w:t>
      </w:r>
      <w:r>
        <w:t>ko</w:t>
      </w:r>
      <w:r w:rsidR="00C47128">
        <w:t xml:space="preserve"> </w:t>
      </w:r>
      <w:r w:rsidR="00DD342C">
        <w:t>nas sodeluje več.</w:t>
      </w:r>
    </w:p>
    <w:p w14:paraId="6A5EC6EE" w14:textId="2FF2C6FB" w:rsidR="005F51C5" w:rsidRDefault="00DD342C" w:rsidP="00B75FD6">
      <w:pPr>
        <w:spacing w:line="360" w:lineRule="auto"/>
        <w:jc w:val="both"/>
      </w:pPr>
      <w:r>
        <w:t>V prvi kartici smo vam predstavljali ajdovo kašo</w:t>
      </w:r>
      <w:r w:rsidR="005F51C5">
        <w:t xml:space="preserve"> </w:t>
      </w:r>
      <w:r w:rsidR="00D45FDC">
        <w:t xml:space="preserve">kot predlog </w:t>
      </w:r>
      <w:r w:rsidR="005F51C5">
        <w:t>za zajtrk</w:t>
      </w:r>
      <w:r>
        <w:t xml:space="preserve">, tokrat </w:t>
      </w:r>
      <w:r w:rsidR="00D45FDC">
        <w:t xml:space="preserve">pa </w:t>
      </w:r>
      <w:r>
        <w:t xml:space="preserve">izpostavljamo </w:t>
      </w:r>
      <w:r w:rsidR="00D45FDC">
        <w:t xml:space="preserve">staro, tradicionalno slovensko živilo, </w:t>
      </w:r>
      <w:r w:rsidRPr="00C47128">
        <w:rPr>
          <w:b/>
        </w:rPr>
        <w:t>proseno kašo</w:t>
      </w:r>
      <w:r w:rsidR="005F51C5">
        <w:t>. Prosena kaša je  hranilno živilo,</w:t>
      </w:r>
      <w:r w:rsidR="00202014">
        <w:t xml:space="preserve"> ki</w:t>
      </w:r>
      <w:r w:rsidR="005F51C5">
        <w:t xml:space="preserve"> vsebuje precej beljakovin, bogat</w:t>
      </w:r>
      <w:r w:rsidR="00202014">
        <w:t>a</w:t>
      </w:r>
      <w:r w:rsidR="005F51C5">
        <w:t xml:space="preserve"> je z minerali, </w:t>
      </w:r>
      <w:r w:rsidR="00202014">
        <w:t>s čimer</w:t>
      </w:r>
      <w:r w:rsidR="005F51C5">
        <w:t xml:space="preserve"> dobro vpliva  na stanje železa v telesu</w:t>
      </w:r>
      <w:r w:rsidR="00202014">
        <w:t>. Ker v njej prevladujejo tudi vitamini skupine B, ugodno vpliva na našo kožo, nohte in lase.</w:t>
      </w:r>
      <w:r w:rsidR="005F51C5">
        <w:t xml:space="preserve"> </w:t>
      </w:r>
      <w:r w:rsidR="00202014">
        <w:t xml:space="preserve"> Proso ne vsebuje glutena, zato je predlagana jed odlična tudi za bolnike s celiakijo.</w:t>
      </w:r>
    </w:p>
    <w:p w14:paraId="67661471" w14:textId="77777777" w:rsidR="00D61C7D" w:rsidRPr="00D405F8" w:rsidRDefault="00D61C7D" w:rsidP="0018510F">
      <w:pPr>
        <w:spacing w:line="360" w:lineRule="auto"/>
        <w:jc w:val="both"/>
        <w:rPr>
          <w:u w:val="single"/>
        </w:rPr>
      </w:pPr>
      <w:r w:rsidRPr="00D405F8">
        <w:rPr>
          <w:u w:val="single"/>
        </w:rPr>
        <w:t xml:space="preserve">Naj vam nanizamo nekaj idej </w:t>
      </w:r>
      <w:r w:rsidR="00C3681E" w:rsidRPr="00D405F8">
        <w:rPr>
          <w:u w:val="single"/>
        </w:rPr>
        <w:t xml:space="preserve">za uporabo </w:t>
      </w:r>
      <w:r w:rsidR="005F51C5">
        <w:rPr>
          <w:b/>
          <w:u w:val="single"/>
        </w:rPr>
        <w:t>PROSENE KAŠE</w:t>
      </w:r>
      <w:r w:rsidR="00C3681E" w:rsidRPr="00D405F8">
        <w:rPr>
          <w:u w:val="single"/>
        </w:rPr>
        <w:t xml:space="preserve">  v različnih jedeh in kombinacijah:</w:t>
      </w:r>
    </w:p>
    <w:p w14:paraId="522B27CA" w14:textId="77777777" w:rsidR="00D61C7D" w:rsidRDefault="005F51C5" w:rsidP="0018510F">
      <w:pPr>
        <w:pStyle w:val="Odstavekseznama"/>
        <w:numPr>
          <w:ilvl w:val="0"/>
          <w:numId w:val="5"/>
        </w:numPr>
        <w:spacing w:line="276" w:lineRule="auto"/>
        <w:jc w:val="both"/>
      </w:pPr>
      <w:r>
        <w:t>kuhana prosena kaša s sadjem (lahko brez mleka)</w:t>
      </w:r>
      <w:r w:rsidR="00C3681E">
        <w:t>;</w:t>
      </w:r>
    </w:p>
    <w:p w14:paraId="5CA24A12" w14:textId="77777777" w:rsidR="00D61C7D" w:rsidRDefault="00D55457" w:rsidP="0018510F">
      <w:pPr>
        <w:pStyle w:val="Odstavekseznama"/>
        <w:numPr>
          <w:ilvl w:val="0"/>
          <w:numId w:val="5"/>
        </w:numPr>
        <w:spacing w:line="276" w:lineRule="auto"/>
        <w:jc w:val="both"/>
      </w:pPr>
      <w:r>
        <w:t>zakuha v juhi, lahko tudi v kombinaciji z zelenjavo (npr. brokoli, korenje, brstični ohrovt,…</w:t>
      </w:r>
      <w:r w:rsidR="00C3681E">
        <w:t>);</w:t>
      </w:r>
    </w:p>
    <w:p w14:paraId="59007EA3" w14:textId="77777777" w:rsidR="00D61C7D" w:rsidRDefault="00202014" w:rsidP="0018510F">
      <w:pPr>
        <w:pStyle w:val="Odstavekseznama"/>
        <w:numPr>
          <w:ilvl w:val="0"/>
          <w:numId w:val="5"/>
        </w:numPr>
        <w:spacing w:line="276" w:lineRule="auto"/>
        <w:jc w:val="both"/>
      </w:pPr>
      <w:r>
        <w:t xml:space="preserve">kaša kot priloga k zelenjavi ali mesu (npr. </w:t>
      </w:r>
      <w:r w:rsidR="00D55457">
        <w:t>kaša z dušenim zeljem in govedino</w:t>
      </w:r>
      <w:r>
        <w:t>)</w:t>
      </w:r>
      <w:r w:rsidR="00C3681E">
        <w:t>;</w:t>
      </w:r>
    </w:p>
    <w:p w14:paraId="030714DA" w14:textId="77777777" w:rsidR="00D61C7D" w:rsidRDefault="00D55457" w:rsidP="0018510F">
      <w:pPr>
        <w:pStyle w:val="Odstavekseznama"/>
        <w:numPr>
          <w:ilvl w:val="0"/>
          <w:numId w:val="5"/>
        </w:numPr>
        <w:spacing w:line="276" w:lineRule="auto"/>
        <w:jc w:val="both"/>
      </w:pPr>
      <w:r>
        <w:t xml:space="preserve">kaša v lončku lahko predstavlja lepo pisano </w:t>
      </w:r>
      <w:r w:rsidR="00C3681E">
        <w:t>sladico</w:t>
      </w:r>
      <w:r>
        <w:t xml:space="preserve"> (kot predlog na kartici)</w:t>
      </w:r>
      <w:r w:rsidR="00D27E68">
        <w:t xml:space="preserve"> in se lahko uživa toplo pripravljena ali pa iz hladilnika</w:t>
      </w:r>
      <w:r w:rsidR="00C3681E">
        <w:t>;</w:t>
      </w:r>
    </w:p>
    <w:p w14:paraId="41B7964F" w14:textId="77777777" w:rsidR="00D55457" w:rsidRDefault="00D55457" w:rsidP="0018510F">
      <w:pPr>
        <w:pStyle w:val="Odstavekseznama"/>
        <w:numPr>
          <w:ilvl w:val="0"/>
          <w:numId w:val="5"/>
        </w:numPr>
        <w:spacing w:line="276" w:lineRule="auto"/>
        <w:jc w:val="both"/>
      </w:pPr>
      <w:r>
        <w:t xml:space="preserve">lahko se kombinira z drugimi žiti in tako pripravimo hranilno in kalorično bogatejši obrok, kar velikokrat potrebujejo </w:t>
      </w:r>
      <w:r w:rsidR="00D27E68">
        <w:t xml:space="preserve">tudi </w:t>
      </w:r>
      <w:r>
        <w:t>športniki.</w:t>
      </w:r>
    </w:p>
    <w:p w14:paraId="3B0E277F" w14:textId="6A3167FB" w:rsidR="00A2250C" w:rsidRDefault="00202014" w:rsidP="0018510F">
      <w:pPr>
        <w:spacing w:line="276" w:lineRule="auto"/>
        <w:jc w:val="both"/>
      </w:pPr>
      <w:r>
        <w:t>Prosena kaša je torej</w:t>
      </w:r>
      <w:r w:rsidR="00EB747B">
        <w:t xml:space="preserve"> </w:t>
      </w:r>
      <w:r w:rsidR="00D55457">
        <w:t>vsestransk</w:t>
      </w:r>
      <w:r>
        <w:t>o</w:t>
      </w:r>
      <w:r w:rsidR="00D55457">
        <w:t xml:space="preserve"> uporabna, hitro skuhana ter pripravljena jed</w:t>
      </w:r>
      <w:r>
        <w:t>, ki jo lahko poljubno kombiniramo tako v sladkih, kot v slanih jedeh</w:t>
      </w:r>
      <w:r w:rsidR="00EB747B">
        <w:t>.</w:t>
      </w:r>
    </w:p>
    <w:p w14:paraId="290E18F7" w14:textId="77777777" w:rsidR="00B75FD6" w:rsidRPr="00065EA3" w:rsidRDefault="004240A8" w:rsidP="00D54F73">
      <w:pPr>
        <w:spacing w:line="276" w:lineRule="auto"/>
        <w:jc w:val="both"/>
        <w:rPr>
          <w:b/>
        </w:rPr>
      </w:pPr>
      <w:r>
        <w:rPr>
          <w:b/>
        </w:rPr>
        <w:t>Še vedno vztrajamo pri izzivih</w:t>
      </w:r>
      <w:r w:rsidR="00B75FD6" w:rsidRPr="00065EA3">
        <w:rPr>
          <w:b/>
        </w:rPr>
        <w:t xml:space="preserve">, ki zahtevajo našo naslovitev na področju prehranjevanja predšolskih otrok: </w:t>
      </w:r>
    </w:p>
    <w:p w14:paraId="1CE08FCD" w14:textId="77777777" w:rsidR="00B75FD6" w:rsidRDefault="00A64F50" w:rsidP="00B75FD6">
      <w:pPr>
        <w:pStyle w:val="Odstavekseznama"/>
        <w:numPr>
          <w:ilvl w:val="0"/>
          <w:numId w:val="3"/>
        </w:numPr>
        <w:spacing w:line="360" w:lineRule="auto"/>
        <w:jc w:val="both"/>
      </w:pPr>
      <w:r>
        <w:t>o</w:t>
      </w:r>
      <w:r w:rsidR="00B75FD6">
        <w:t>zaveščenost občanov (staršev predšolskih otrok) o uravnoteženi prehrani;</w:t>
      </w:r>
    </w:p>
    <w:p w14:paraId="6DF97DAB" w14:textId="77777777" w:rsidR="00B75FD6" w:rsidRDefault="00A64F50" w:rsidP="00B75FD6">
      <w:pPr>
        <w:pStyle w:val="Odstavekseznama"/>
        <w:numPr>
          <w:ilvl w:val="0"/>
          <w:numId w:val="3"/>
        </w:numPr>
        <w:spacing w:line="360" w:lineRule="auto"/>
        <w:jc w:val="both"/>
      </w:pPr>
      <w:r>
        <w:t>p</w:t>
      </w:r>
      <w:r w:rsidR="00B75FD6">
        <w:t>redstavitev manj poznanih jedi in sestavin, ki imajo pomembno vlogo pri razvoju in rasti otroka, a jih, glede na podatke izvedene ankete, otroci težje sprejmejo v prehrano;</w:t>
      </w:r>
    </w:p>
    <w:p w14:paraId="1756ECEE" w14:textId="77777777" w:rsidR="00D54F73" w:rsidRDefault="00A64F50" w:rsidP="00D405F8">
      <w:pPr>
        <w:pStyle w:val="Odstavekseznama"/>
        <w:numPr>
          <w:ilvl w:val="0"/>
          <w:numId w:val="3"/>
        </w:numPr>
        <w:spacing w:line="360" w:lineRule="auto"/>
        <w:jc w:val="both"/>
      </w:pPr>
      <w:r>
        <w:lastRenderedPageBreak/>
        <w:t>i</w:t>
      </w:r>
      <w:r w:rsidR="00B75FD6">
        <w:t xml:space="preserve">zboljšanje prehranjevalnih navad otrok ob enotnem delovanju VIZ in staršev v domačem okolju. </w:t>
      </w:r>
    </w:p>
    <w:p w14:paraId="7CCC17D6" w14:textId="77777777" w:rsidR="00B75FD6" w:rsidRDefault="00B75FD6" w:rsidP="00B75FD6">
      <w:pPr>
        <w:spacing w:line="360" w:lineRule="auto"/>
        <w:jc w:val="both"/>
      </w:pPr>
      <w:r>
        <w:t xml:space="preserve">Z namenom doseganja zadanih ciljev smo za vas pripravili </w:t>
      </w:r>
      <w:r w:rsidRPr="000F58DE">
        <w:rPr>
          <w:b/>
          <w:u w:val="single"/>
        </w:rPr>
        <w:t>kartice z recepti in koristnimi informacijami o sestavinah jedi</w:t>
      </w:r>
      <w:r>
        <w:t>, pri čemer smo se osredotočili na vključitev sestavin, ki jih otroci težje sprejmejo v svojo prehrano, hkrati pa so glede na prehranske smernice ključnega pomena za njihov razvoj in zdravje. Naš cilj je s predlogi manj poznanih jedi združiti za otroke težje sprejemljive (ali nepoznane) sestavine in sestavine, ki jih imajo otroci radi, v okusne in hranljive jedi, v upanju, da bodo ob pravilni predstavitvi in motivaciji otroci te sestavine raje sprejeli v svojo prehrano.</w:t>
      </w:r>
    </w:p>
    <w:p w14:paraId="3CBB617B" w14:textId="77777777" w:rsidR="00A64F50" w:rsidRDefault="00B75FD6" w:rsidP="00B75FD6">
      <w:pPr>
        <w:spacing w:after="0" w:line="360" w:lineRule="auto"/>
        <w:jc w:val="both"/>
      </w:pPr>
      <w:r>
        <w:t>S tem dopisom predstavljamo živil</w:t>
      </w:r>
      <w:r w:rsidR="004240A8">
        <w:t>a</w:t>
      </w:r>
      <w:r w:rsidR="00D55457">
        <w:t xml:space="preserve"> </w:t>
      </w:r>
      <w:r w:rsidR="00D55457" w:rsidRPr="00EB747B">
        <w:rPr>
          <w:b/>
        </w:rPr>
        <w:t>Z VIŠJO</w:t>
      </w:r>
      <w:r w:rsidR="00D55457">
        <w:t xml:space="preserve"> </w:t>
      </w:r>
      <w:r w:rsidR="00D55457" w:rsidRPr="00D55457">
        <w:rPr>
          <w:b/>
        </w:rPr>
        <w:t>BELJAKOVINSKO VREDNOSTJO</w:t>
      </w:r>
      <w:r w:rsidR="00D55457">
        <w:t>, kombinacijo različnih mineralov in vitaminov</w:t>
      </w:r>
      <w:r>
        <w:t xml:space="preserve">. </w:t>
      </w:r>
    </w:p>
    <w:p w14:paraId="7B978585" w14:textId="53DF3A2D" w:rsidR="00D55457" w:rsidRDefault="00D55457" w:rsidP="00B75FD6">
      <w:pPr>
        <w:spacing w:after="0" w:line="360" w:lineRule="auto"/>
        <w:jc w:val="both"/>
      </w:pPr>
      <w:r>
        <w:t xml:space="preserve">Ker pa se leto 2023 že poslavlja, vam v branje ponujamo </w:t>
      </w:r>
      <w:r w:rsidR="00202014">
        <w:t xml:space="preserve">tudi </w:t>
      </w:r>
      <w:r>
        <w:t>članek</w:t>
      </w:r>
      <w:r w:rsidR="0018510F">
        <w:t xml:space="preserve"> (sicer objavljen v januarju 2023)</w:t>
      </w:r>
      <w:r>
        <w:t xml:space="preserve"> o </w:t>
      </w:r>
      <w:r w:rsidR="00202014">
        <w:t xml:space="preserve">prosu, ki je bilo razglašeno za </w:t>
      </w:r>
      <w:r>
        <w:t>žit</w:t>
      </w:r>
      <w:r w:rsidR="00202014">
        <w:t>o</w:t>
      </w:r>
      <w:r>
        <w:t xml:space="preserve"> leta 2023:</w:t>
      </w:r>
    </w:p>
    <w:p w14:paraId="7A5A513B" w14:textId="56656362" w:rsidR="00A2250C" w:rsidRDefault="00BA5E0E" w:rsidP="00B75FD6">
      <w:pPr>
        <w:spacing w:after="0" w:line="360" w:lineRule="auto"/>
        <w:jc w:val="both"/>
      </w:pPr>
      <w:hyperlink r:id="rId7" w:history="1">
        <w:r w:rsidRPr="0078370A">
          <w:rPr>
            <w:rStyle w:val="Hiperpovezava"/>
          </w:rPr>
          <w:t>https://www.prehrana.si/clanek/673-leto-2023-razglaseno-za-med</w:t>
        </w:r>
        <w:r w:rsidRPr="0078370A">
          <w:rPr>
            <w:rStyle w:val="Hiperpovezava"/>
          </w:rPr>
          <w:t>n</w:t>
        </w:r>
        <w:r w:rsidRPr="0078370A">
          <w:rPr>
            <w:rStyle w:val="Hiperpovezava"/>
          </w:rPr>
          <w:t>arodno-leto-prosa</w:t>
        </w:r>
      </w:hyperlink>
    </w:p>
    <w:p w14:paraId="0AA27ECC" w14:textId="77777777" w:rsidR="00BA5E0E" w:rsidRDefault="00BA5E0E" w:rsidP="00B75FD6">
      <w:pPr>
        <w:spacing w:after="0" w:line="360" w:lineRule="auto"/>
        <w:jc w:val="both"/>
      </w:pPr>
      <w:bookmarkStart w:id="0" w:name="_GoBack"/>
      <w:bookmarkEnd w:id="0"/>
    </w:p>
    <w:p w14:paraId="75EB4708" w14:textId="1C4A9499" w:rsidR="00B75FD6" w:rsidRDefault="00B75FD6" w:rsidP="00B75FD6">
      <w:pPr>
        <w:spacing w:after="0" w:line="360" w:lineRule="auto"/>
        <w:jc w:val="both"/>
      </w:pPr>
      <w:r w:rsidRPr="007F3E2E">
        <w:t xml:space="preserve">Za vas smo </w:t>
      </w:r>
      <w:r w:rsidR="00202014">
        <w:t xml:space="preserve">tokrat </w:t>
      </w:r>
      <w:r w:rsidRPr="007F3E2E">
        <w:t>pripravili recept za</w:t>
      </w:r>
      <w:r>
        <w:t xml:space="preserve"> </w:t>
      </w:r>
      <w:r w:rsidR="00F84648">
        <w:rPr>
          <w:b/>
        </w:rPr>
        <w:t>sladico v kozarčku</w:t>
      </w:r>
      <w:r w:rsidR="00D27E68">
        <w:rPr>
          <w:b/>
        </w:rPr>
        <w:t xml:space="preserve">, ki smo jo v luči prihajajočih praznikov igrivo poimenovali PRAZNIČNI </w:t>
      </w:r>
      <w:r w:rsidR="00F84648">
        <w:rPr>
          <w:b/>
        </w:rPr>
        <w:t>LONČEK.</w:t>
      </w:r>
      <w:r>
        <w:t xml:space="preserve"> </w:t>
      </w:r>
      <w:r w:rsidR="00202014">
        <w:t>Prosena kaša je</w:t>
      </w:r>
      <w:r w:rsidR="00404A11">
        <w:t xml:space="preserve"> </w:t>
      </w:r>
      <w:r w:rsidR="00202014">
        <w:t>otrokom poznano živilo, pogosto ponujeno v obliki znanega narastka, v</w:t>
      </w:r>
      <w:r>
        <w:t xml:space="preserve"> naši različici pa jo</w:t>
      </w:r>
      <w:r w:rsidR="00D27E68">
        <w:t xml:space="preserve"> tokrat ponujamo v sladici</w:t>
      </w:r>
      <w:r w:rsidR="00404A11">
        <w:t>, ki je  lahko pripravljena tudi že dan v naprej, in je</w:t>
      </w:r>
      <w:r w:rsidR="00EB747B">
        <w:t xml:space="preserve"> </w:t>
      </w:r>
      <w:r w:rsidR="00D27E68">
        <w:t>odlična zimska</w:t>
      </w:r>
      <w:r w:rsidR="00404A11">
        <w:t xml:space="preserve"> poslastica, ki bo razveselila tudi praznične obiske. </w:t>
      </w:r>
      <w:r>
        <w:t>Želimo si, da otroci jed hkrati poizkusijo tako v vrtcu, kot tudi v domačem okolju – večkrat, kot se z njo srečajo, hitreje in lažje jo bodo sprejeli v svojo prehrano. Recept je prilagojen na način, da lahko otrok ob pomoči starša</w:t>
      </w:r>
      <w:r w:rsidR="00BE4B6A">
        <w:t>/odrasle osebe</w:t>
      </w:r>
      <w:r>
        <w:t xml:space="preserve"> sodeluje pri njeni pripravi. Predlog jedi je bil hkrati predlagan tudi osebju v vzgojno izobraževalnem zavodu in sovpada s smernicami zdravega prehranjevanja. </w:t>
      </w:r>
    </w:p>
    <w:p w14:paraId="5E10EED2" w14:textId="77777777" w:rsidR="00A64F50" w:rsidRDefault="00A64F50" w:rsidP="00B75FD6">
      <w:pPr>
        <w:spacing w:after="0" w:line="360" w:lineRule="auto"/>
        <w:jc w:val="both"/>
      </w:pPr>
    </w:p>
    <w:p w14:paraId="4AA6E44D" w14:textId="77777777" w:rsidR="00A64F50" w:rsidRDefault="00B75FD6" w:rsidP="00B75FD6">
      <w:pPr>
        <w:spacing w:after="0" w:line="360" w:lineRule="auto"/>
        <w:jc w:val="both"/>
        <w:rPr>
          <w:b/>
          <w:i/>
          <w:u w:val="single"/>
        </w:rPr>
      </w:pPr>
      <w:r w:rsidRPr="008A70D0">
        <w:rPr>
          <w:b/>
          <w:i/>
          <w:u w:val="single"/>
        </w:rPr>
        <w:t>V priponki prilagamo kartico, na kateri lahko najdete recept za jed, na zadnjo stran pa smo dodali še koristne informacije o sestavinah, ki vam povedo, zakaj je uvedba jedi v prehrano vaših otrok tako pomembna.</w:t>
      </w:r>
    </w:p>
    <w:p w14:paraId="7F913B08" w14:textId="77777777" w:rsidR="00A2250C" w:rsidRPr="00B75FD6" w:rsidRDefault="00A2250C" w:rsidP="00B75FD6">
      <w:pPr>
        <w:spacing w:after="0" w:line="360" w:lineRule="auto"/>
        <w:jc w:val="both"/>
        <w:rPr>
          <w:b/>
          <w:i/>
          <w:u w:val="single"/>
        </w:rPr>
      </w:pPr>
    </w:p>
    <w:p w14:paraId="019292AD" w14:textId="77777777" w:rsidR="001039DB" w:rsidRDefault="00B75FD6" w:rsidP="00B75FD6">
      <w:pPr>
        <w:spacing w:line="360" w:lineRule="auto"/>
        <w:jc w:val="both"/>
        <w:rPr>
          <w:i/>
        </w:rPr>
      </w:pPr>
      <w:r w:rsidRPr="00065EA3">
        <w:rPr>
          <w:i/>
        </w:rPr>
        <w:t xml:space="preserve">Ni odveč pogosto poudarjati, kako pomembna je uravnotežena prehrana v vrtcu in predvsem v domačem okolju. Naša skupna želja je vzpostavitev zdravega življenjskega sloga otrok in zgraditev dobrih temeljev za njegovo ohranitev in prenos v nadaljnje življenje. </w:t>
      </w:r>
      <w:r w:rsidRPr="00065EA3">
        <w:rPr>
          <w:b/>
          <w:i/>
        </w:rPr>
        <w:t xml:space="preserve">Pri tem pa je pomembno usklajeno osveščanje staršev, strokovnega osebja in motivacija predšolskih otrok za dosego skupnega cilja – vnos uravnoteženega in zdravega načina prehranjevanja v življenje naših najmlajših. </w:t>
      </w:r>
      <w:r w:rsidRPr="00B75FD6">
        <w:rPr>
          <w:i/>
        </w:rPr>
        <w:t xml:space="preserve">Kot lahko dobra hiša </w:t>
      </w:r>
      <w:r w:rsidRPr="00B75FD6">
        <w:rPr>
          <w:i/>
        </w:rPr>
        <w:lastRenderedPageBreak/>
        <w:t xml:space="preserve">stoji le na trdnih temeljih, je tudi zdravje naših otrok v prihodnosti, ki prinaša številne izzive, odvisno od temeljev zdravih življenjskih navad, ki jih, ob našem zgledu, oblikujejo v otroštvu. </w:t>
      </w:r>
    </w:p>
    <w:p w14:paraId="6F11B88F" w14:textId="77777777" w:rsidR="00B75FD6" w:rsidRDefault="00B75FD6" w:rsidP="001039DB">
      <w:pPr>
        <w:spacing w:line="360" w:lineRule="auto"/>
        <w:jc w:val="both"/>
        <w:rPr>
          <w:i/>
        </w:rPr>
      </w:pPr>
      <w:r w:rsidRPr="00B75FD6">
        <w:rPr>
          <w:i/>
        </w:rPr>
        <w:t>Vabimo vas, da s skupnimi močmi postavimo dobre temelje prehranskih navad naših otrok in jim s tem omogočimo zdravo prihodnost.</w:t>
      </w:r>
    </w:p>
    <w:p w14:paraId="15E22B42" w14:textId="77777777" w:rsidR="00404A11" w:rsidRPr="001039DB" w:rsidRDefault="00404A11" w:rsidP="001039DB">
      <w:pPr>
        <w:spacing w:line="360" w:lineRule="auto"/>
        <w:jc w:val="both"/>
        <w:rPr>
          <w:i/>
        </w:rPr>
      </w:pPr>
    </w:p>
    <w:p w14:paraId="20A231CF" w14:textId="77777777" w:rsidR="00A64F50" w:rsidRDefault="00B75FD6" w:rsidP="007F3E2E">
      <w:pPr>
        <w:spacing w:line="276" w:lineRule="auto"/>
        <w:jc w:val="right"/>
        <w:rPr>
          <w:iCs/>
        </w:rPr>
      </w:pPr>
      <w:r>
        <w:rPr>
          <w:iCs/>
        </w:rPr>
        <w:t>Lep pozdrav,</w:t>
      </w:r>
      <w:r w:rsidR="00D54F73">
        <w:rPr>
          <w:iCs/>
        </w:rPr>
        <w:t xml:space="preserve">                                                       </w:t>
      </w:r>
      <w:r w:rsidR="007F3E2E">
        <w:rPr>
          <w:iCs/>
        </w:rPr>
        <w:t xml:space="preserve">v imenu Skupine za prehrano na NIJZ OE Ravne </w:t>
      </w:r>
    </w:p>
    <w:p w14:paraId="095D99D6" w14:textId="77777777" w:rsidR="00B75FD6" w:rsidRDefault="00D54F73" w:rsidP="004C3868">
      <w:pPr>
        <w:spacing w:line="276" w:lineRule="auto"/>
        <w:jc w:val="right"/>
        <w:rPr>
          <w:iCs/>
        </w:rPr>
      </w:pPr>
      <w:r>
        <w:rPr>
          <w:iCs/>
        </w:rPr>
        <w:t xml:space="preserve">                                                     </w:t>
      </w:r>
      <w:r w:rsidR="007F3E2E">
        <w:rPr>
          <w:iCs/>
        </w:rPr>
        <w:t xml:space="preserve">                              </w:t>
      </w:r>
      <w:r>
        <w:rPr>
          <w:iCs/>
        </w:rPr>
        <w:t xml:space="preserve"> </w:t>
      </w:r>
    </w:p>
    <w:p w14:paraId="66E34CBB" w14:textId="77777777" w:rsidR="00D27E68" w:rsidRDefault="00D27E68" w:rsidP="00D54F73">
      <w:pPr>
        <w:spacing w:line="276" w:lineRule="auto"/>
        <w:jc w:val="right"/>
        <w:rPr>
          <w:iCs/>
        </w:rPr>
      </w:pPr>
    </w:p>
    <w:p w14:paraId="39037F4C" w14:textId="2EAF59F0" w:rsidR="00D27E68" w:rsidRDefault="00D27E68" w:rsidP="007F3E2E">
      <w:pPr>
        <w:spacing w:line="276" w:lineRule="auto"/>
        <w:jc w:val="center"/>
        <w:rPr>
          <w:iCs/>
        </w:rPr>
      </w:pPr>
      <w:r>
        <w:rPr>
          <w:iCs/>
        </w:rPr>
        <w:t>Ker smo v zadnjem mesecu koledarskega leta</w:t>
      </w:r>
      <w:r w:rsidR="007F3E2E">
        <w:rPr>
          <w:iCs/>
        </w:rPr>
        <w:t>, vam</w:t>
      </w:r>
      <w:r w:rsidR="00404A11">
        <w:rPr>
          <w:iCs/>
        </w:rPr>
        <w:t xml:space="preserve"> ob tej priložnosti</w:t>
      </w:r>
      <w:r w:rsidR="007F3E2E">
        <w:rPr>
          <w:iCs/>
        </w:rPr>
        <w:t xml:space="preserve"> </w:t>
      </w:r>
      <w:r w:rsidR="00404A11">
        <w:rPr>
          <w:iCs/>
        </w:rPr>
        <w:t>želim lepe praznike polne topline</w:t>
      </w:r>
      <w:r w:rsidR="00EB747B">
        <w:rPr>
          <w:iCs/>
        </w:rPr>
        <w:t>. V</w:t>
      </w:r>
      <w:r w:rsidR="007F3E2E">
        <w:rPr>
          <w:iCs/>
        </w:rPr>
        <w:t xml:space="preserve"> novem letu pa obilo zdravja, osebne sreče in </w:t>
      </w:r>
      <w:r w:rsidR="00404A11">
        <w:rPr>
          <w:iCs/>
        </w:rPr>
        <w:t>medsebojne prijaznosti.</w:t>
      </w:r>
    </w:p>
    <w:p w14:paraId="56374686" w14:textId="77777777" w:rsidR="00D27E68" w:rsidRPr="001039DB" w:rsidRDefault="007F3E2E" w:rsidP="007F3E2E">
      <w:pPr>
        <w:spacing w:line="276" w:lineRule="auto"/>
        <w:rPr>
          <w:iCs/>
        </w:rPr>
      </w:pPr>
      <w:r>
        <w:rPr>
          <w:iCs/>
        </w:rPr>
        <w:t>Helena Pavlič (fotografija: osebni arhiv)</w:t>
      </w:r>
      <w:r w:rsidR="00D27E68">
        <w:rPr>
          <w:noProof/>
          <w:lang w:eastAsia="sl-SI"/>
        </w:rPr>
        <w:drawing>
          <wp:inline distT="0" distB="0" distL="0" distR="0" wp14:anchorId="21995A33" wp14:editId="13261000">
            <wp:extent cx="2543175" cy="2588007"/>
            <wp:effectExtent l="323850" t="323850" r="314325" b="3270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78"/>
                    <a:stretch/>
                  </pic:blipFill>
                  <pic:spPr bwMode="auto">
                    <a:xfrm>
                      <a:off x="0" y="0"/>
                      <a:ext cx="2558800" cy="260390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7E68" w:rsidRPr="001039DB"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EDCD93" w14:textId="77777777" w:rsidR="007E5CDB" w:rsidRDefault="007E5CDB" w:rsidP="008255B8">
      <w:pPr>
        <w:spacing w:after="0" w:line="240" w:lineRule="auto"/>
      </w:pPr>
      <w:r>
        <w:separator/>
      </w:r>
    </w:p>
  </w:endnote>
  <w:endnote w:type="continuationSeparator" w:id="0">
    <w:p w14:paraId="3349127B" w14:textId="77777777" w:rsidR="007E5CDB" w:rsidRDefault="007E5CDB" w:rsidP="00825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82039873"/>
      <w:docPartObj>
        <w:docPartGallery w:val="Page Numbers (Bottom of Page)"/>
        <w:docPartUnique/>
      </w:docPartObj>
    </w:sdtPr>
    <w:sdtEndPr/>
    <w:sdtContent>
      <w:p w14:paraId="5E944142" w14:textId="3190F993" w:rsidR="008255B8" w:rsidRDefault="008255B8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5E0E">
          <w:rPr>
            <w:noProof/>
          </w:rPr>
          <w:t>3</w:t>
        </w:r>
        <w:r>
          <w:fldChar w:fldCharType="end"/>
        </w:r>
      </w:p>
    </w:sdtContent>
  </w:sdt>
  <w:p w14:paraId="78986A3F" w14:textId="77777777" w:rsidR="008255B8" w:rsidRDefault="008255B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5FC630" w14:textId="77777777" w:rsidR="007E5CDB" w:rsidRDefault="007E5CDB" w:rsidP="008255B8">
      <w:pPr>
        <w:spacing w:after="0" w:line="240" w:lineRule="auto"/>
      </w:pPr>
      <w:r>
        <w:separator/>
      </w:r>
    </w:p>
  </w:footnote>
  <w:footnote w:type="continuationSeparator" w:id="0">
    <w:p w14:paraId="1C40C819" w14:textId="77777777" w:rsidR="007E5CDB" w:rsidRDefault="007E5CDB" w:rsidP="008255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A01C4"/>
    <w:multiLevelType w:val="hybridMultilevel"/>
    <w:tmpl w:val="26EC8D9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A48B7"/>
    <w:multiLevelType w:val="hybridMultilevel"/>
    <w:tmpl w:val="F4586F08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38F24C6E"/>
    <w:multiLevelType w:val="hybridMultilevel"/>
    <w:tmpl w:val="DD64CE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337A5"/>
    <w:multiLevelType w:val="hybridMultilevel"/>
    <w:tmpl w:val="C6680AEE"/>
    <w:lvl w:ilvl="0" w:tplc="9D2664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B35E8F"/>
    <w:multiLevelType w:val="hybridMultilevel"/>
    <w:tmpl w:val="F4586F08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08D"/>
    <w:rsid w:val="0000780C"/>
    <w:rsid w:val="00011098"/>
    <w:rsid w:val="00031E80"/>
    <w:rsid w:val="00065EA3"/>
    <w:rsid w:val="000678D1"/>
    <w:rsid w:val="000760EB"/>
    <w:rsid w:val="000874FE"/>
    <w:rsid w:val="000E43AC"/>
    <w:rsid w:val="000E4806"/>
    <w:rsid w:val="001039DB"/>
    <w:rsid w:val="0018510F"/>
    <w:rsid w:val="001929B3"/>
    <w:rsid w:val="001C4710"/>
    <w:rsid w:val="00202014"/>
    <w:rsid w:val="0023699F"/>
    <w:rsid w:val="00263D74"/>
    <w:rsid w:val="002957CB"/>
    <w:rsid w:val="003269E8"/>
    <w:rsid w:val="00395039"/>
    <w:rsid w:val="00404A11"/>
    <w:rsid w:val="004240A8"/>
    <w:rsid w:val="00424CFA"/>
    <w:rsid w:val="0048144E"/>
    <w:rsid w:val="004C3868"/>
    <w:rsid w:val="00522EFF"/>
    <w:rsid w:val="005564AD"/>
    <w:rsid w:val="005F51C5"/>
    <w:rsid w:val="006471C6"/>
    <w:rsid w:val="006B1C76"/>
    <w:rsid w:val="006E4D84"/>
    <w:rsid w:val="00737B97"/>
    <w:rsid w:val="007A0A7C"/>
    <w:rsid w:val="007A449A"/>
    <w:rsid w:val="007A78A8"/>
    <w:rsid w:val="007C4272"/>
    <w:rsid w:val="007E5CDB"/>
    <w:rsid w:val="007F3E2E"/>
    <w:rsid w:val="008234FB"/>
    <w:rsid w:val="008255B8"/>
    <w:rsid w:val="00863C80"/>
    <w:rsid w:val="008A70D0"/>
    <w:rsid w:val="008E05D1"/>
    <w:rsid w:val="00922653"/>
    <w:rsid w:val="00A2250C"/>
    <w:rsid w:val="00A64F50"/>
    <w:rsid w:val="00A77EDD"/>
    <w:rsid w:val="00A84157"/>
    <w:rsid w:val="00AC7F78"/>
    <w:rsid w:val="00B0508D"/>
    <w:rsid w:val="00B75FD6"/>
    <w:rsid w:val="00B85BF4"/>
    <w:rsid w:val="00BA5E0E"/>
    <w:rsid w:val="00BE1A8C"/>
    <w:rsid w:val="00BE4B6A"/>
    <w:rsid w:val="00C35AD0"/>
    <w:rsid w:val="00C3681E"/>
    <w:rsid w:val="00C47128"/>
    <w:rsid w:val="00C87BE1"/>
    <w:rsid w:val="00CA00E8"/>
    <w:rsid w:val="00CE0404"/>
    <w:rsid w:val="00CF4FD9"/>
    <w:rsid w:val="00D27E68"/>
    <w:rsid w:val="00D405F8"/>
    <w:rsid w:val="00D45FDC"/>
    <w:rsid w:val="00D51FAA"/>
    <w:rsid w:val="00D54F73"/>
    <w:rsid w:val="00D55457"/>
    <w:rsid w:val="00D61C7D"/>
    <w:rsid w:val="00D644C0"/>
    <w:rsid w:val="00DD342C"/>
    <w:rsid w:val="00E273B0"/>
    <w:rsid w:val="00E40736"/>
    <w:rsid w:val="00E5013B"/>
    <w:rsid w:val="00E92A1A"/>
    <w:rsid w:val="00EB747B"/>
    <w:rsid w:val="00EC4BE0"/>
    <w:rsid w:val="00ED172C"/>
    <w:rsid w:val="00F074E3"/>
    <w:rsid w:val="00F36787"/>
    <w:rsid w:val="00F47FA7"/>
    <w:rsid w:val="00F70AB1"/>
    <w:rsid w:val="00F84648"/>
    <w:rsid w:val="00F85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1C5567A"/>
  <w15:chartTrackingRefBased/>
  <w15:docId w15:val="{A2A1DDFD-E610-4F97-8034-E4A6F7B8D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0508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F85FB0"/>
    <w:rPr>
      <w:color w:val="0563C1" w:themeColor="hyperlink"/>
      <w:u w:val="single"/>
    </w:rPr>
  </w:style>
  <w:style w:type="paragraph" w:customStyle="1" w:styleId="Body">
    <w:name w:val="Body"/>
    <w:rsid w:val="008E05D1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sl-SI"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6E4D84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E4D84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E4D84"/>
    <w:rPr>
      <w:sz w:val="20"/>
      <w:szCs w:val="20"/>
      <w:lang w:val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E4D84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E4D84"/>
    <w:rPr>
      <w:b/>
      <w:bCs/>
      <w:sz w:val="20"/>
      <w:szCs w:val="20"/>
      <w:lang w:val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E4D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E4D84"/>
    <w:rPr>
      <w:rFonts w:ascii="Segoe UI" w:hAnsi="Segoe UI" w:cs="Segoe UI"/>
      <w:sz w:val="18"/>
      <w:szCs w:val="18"/>
      <w:lang w:val="sl-SI"/>
    </w:rPr>
  </w:style>
  <w:style w:type="paragraph" w:styleId="Glava">
    <w:name w:val="header"/>
    <w:basedOn w:val="Navaden"/>
    <w:link w:val="GlavaZnak"/>
    <w:uiPriority w:val="99"/>
    <w:unhideWhenUsed/>
    <w:rsid w:val="008255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255B8"/>
    <w:rPr>
      <w:lang w:val="sl-SI"/>
    </w:rPr>
  </w:style>
  <w:style w:type="paragraph" w:styleId="Noga">
    <w:name w:val="footer"/>
    <w:basedOn w:val="Navaden"/>
    <w:link w:val="NogaZnak"/>
    <w:uiPriority w:val="99"/>
    <w:unhideWhenUsed/>
    <w:rsid w:val="008255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255B8"/>
    <w:rPr>
      <w:lang w:val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EB74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181597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06653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94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prehrana.si/clanek/673-leto-2023-razglaseno-za-mednarodno-leto-pros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872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NIJZ</Company>
  <LinksUpToDate>false</LinksUpToDate>
  <CharactersWithSpaces>5833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Pavlic</dc:creator>
  <cp:keywords/>
  <dc:description/>
  <cp:lastModifiedBy>Helena Pavlic</cp:lastModifiedBy>
  <cp:revision>2</cp:revision>
  <cp:lastPrinted>2023-11-09T11:35:00Z</cp:lastPrinted>
  <dcterms:created xsi:type="dcterms:W3CDTF">2023-12-08T12:46:00Z</dcterms:created>
  <dcterms:modified xsi:type="dcterms:W3CDTF">2023-12-08T12:46:00Z</dcterms:modified>
</cp:coreProperties>
</file>